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FD6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关于开展2024-2025-1学期校外实习实训基地巡查的通知</w:t>
      </w:r>
    </w:p>
    <w:p w14:paraId="1CD717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各专业学院：</w:t>
      </w:r>
    </w:p>
    <w:p w14:paraId="249BB9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进一步督查各专业实习过程组织，了解实习教学任务落实、指导教师实际指导、学生实习效果情况，教务处联合校企合作办、教学质量监测与评估中心对各学院本学期校外实习实训基地教学情况开展现场巡查，现将有关具体要求通知如下：</w:t>
      </w:r>
    </w:p>
    <w:p w14:paraId="3FB11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一、检查对象</w:t>
      </w:r>
    </w:p>
    <w:p w14:paraId="6257A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根据各专业学院上报的实习计划安排，随机抽查本学期有校外集中实习教学任务的专业班级和顶岗实习的专业班级。</w:t>
      </w:r>
    </w:p>
    <w:p w14:paraId="3FFBC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二、检查方式</w:t>
      </w:r>
    </w:p>
    <w:p w14:paraId="3E8EF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采用校友邦平台线上检查+现场巡查的模式进行。需要到实习实训基地和顶岗实习单位进行现场巡查的，教务处提前一周与相应的学院沟通确定检查方式和时间。</w:t>
      </w:r>
    </w:p>
    <w:p w14:paraId="478287A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三、具体要求</w:t>
      </w:r>
    </w:p>
    <w:p w14:paraId="606050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1.学校成立由教务处、校企办、教学质量监测与评估中心组成的专项检查小组，依据各校外实习实训基地和顶岗实习单位的具体实习时间与学院进行沟通，分派对应的工作人员到现场进行专项检查。</w:t>
      </w:r>
    </w:p>
    <w:p w14:paraId="7D6A3A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2.线上检查主要查看实习师生的教学过程资料的完整性、规范性，线下现场检查内容参见《武昌首义学院实习实训基地教学现场检查表》（附件1）。                          </w:t>
      </w:r>
    </w:p>
    <w:p w14:paraId="301A30B2">
      <w:pPr>
        <w:keepNext w:val="0"/>
        <w:keepLines w:val="0"/>
        <w:pageBreakBefore w:val="0"/>
        <w:widowControl w:val="0"/>
        <w:kinsoku/>
        <w:wordWrap/>
        <w:overflowPunct/>
        <w:topLinePunct w:val="0"/>
        <w:autoSpaceDE/>
        <w:autoSpaceDN/>
        <w:bidi w:val="0"/>
        <w:adjustRightInd/>
        <w:snapToGrid/>
        <w:spacing w:line="360" w:lineRule="auto"/>
        <w:ind w:firstLine="4200" w:firstLineChars="15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lang w:val="en-US" w:eastAsia="zh-CN"/>
        </w:rPr>
        <w:t>教务处</w:t>
      </w:r>
    </w:p>
    <w:p w14:paraId="0D243EF3">
      <w:pPr>
        <w:keepNext w:val="0"/>
        <w:keepLines w:val="0"/>
        <w:pageBreakBefore w:val="0"/>
        <w:widowControl w:val="0"/>
        <w:kinsoku/>
        <w:wordWrap/>
        <w:overflowPunct/>
        <w:topLinePunct w:val="0"/>
        <w:autoSpaceDE/>
        <w:autoSpaceDN/>
        <w:bidi w:val="0"/>
        <w:adjustRightInd/>
        <w:snapToGrid/>
        <w:spacing w:line="360" w:lineRule="auto"/>
        <w:ind w:firstLine="5320" w:firstLineChars="19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2024年9月18日</w:t>
      </w:r>
    </w:p>
    <w:p w14:paraId="402C3FED">
      <w:pPr>
        <w:spacing w:line="52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14:paraId="037F0602">
      <w:pPr>
        <w:spacing w:line="520" w:lineRule="exact"/>
        <w:jc w:val="center"/>
        <w:rPr>
          <w:b/>
          <w:sz w:val="28"/>
          <w:szCs w:val="28"/>
        </w:rPr>
      </w:pPr>
      <w:r>
        <w:rPr>
          <w:rFonts w:hint="eastAsia"/>
          <w:b/>
          <w:sz w:val="28"/>
          <w:szCs w:val="28"/>
        </w:rPr>
        <w:t>武昌首义学院实习实训基地教学现场检查表</w:t>
      </w:r>
    </w:p>
    <w:tbl>
      <w:tblPr>
        <w:tblStyle w:val="3"/>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464"/>
        <w:gridCol w:w="1496"/>
        <w:gridCol w:w="1370"/>
        <w:gridCol w:w="1227"/>
        <w:gridCol w:w="880"/>
        <w:gridCol w:w="146"/>
        <w:gridCol w:w="747"/>
        <w:gridCol w:w="592"/>
        <w:gridCol w:w="2008"/>
      </w:tblGrid>
      <w:tr w14:paraId="69A0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71" w:type="dxa"/>
            <w:noWrap w:val="0"/>
            <w:vAlign w:val="center"/>
          </w:tcPr>
          <w:p w14:paraId="35ACF6C3">
            <w:pPr>
              <w:adjustRightInd w:val="0"/>
              <w:snapToGrid w:val="0"/>
              <w:spacing w:line="240" w:lineRule="exact"/>
              <w:jc w:val="center"/>
              <w:rPr>
                <w:rFonts w:ascii="宋体" w:hAnsi="宋体"/>
                <w:sz w:val="24"/>
              </w:rPr>
            </w:pPr>
            <w:r>
              <w:rPr>
                <w:rFonts w:hint="eastAsia" w:ascii="宋体" w:hAnsi="宋体"/>
                <w:sz w:val="24"/>
              </w:rPr>
              <w:t>课程名称</w:t>
            </w:r>
          </w:p>
        </w:tc>
        <w:tc>
          <w:tcPr>
            <w:tcW w:w="1960" w:type="dxa"/>
            <w:gridSpan w:val="2"/>
            <w:noWrap w:val="0"/>
            <w:vAlign w:val="center"/>
          </w:tcPr>
          <w:p w14:paraId="3844DA89">
            <w:pPr>
              <w:adjustRightInd w:val="0"/>
              <w:snapToGrid w:val="0"/>
              <w:spacing w:line="240" w:lineRule="exact"/>
              <w:jc w:val="center"/>
              <w:rPr>
                <w:rFonts w:ascii="宋体" w:hAnsi="宋体"/>
                <w:sz w:val="24"/>
              </w:rPr>
            </w:pPr>
          </w:p>
        </w:tc>
        <w:tc>
          <w:tcPr>
            <w:tcW w:w="1370" w:type="dxa"/>
            <w:noWrap w:val="0"/>
            <w:vAlign w:val="center"/>
          </w:tcPr>
          <w:p w14:paraId="4D78D58E">
            <w:pPr>
              <w:adjustRightInd w:val="0"/>
              <w:snapToGrid w:val="0"/>
              <w:spacing w:line="240" w:lineRule="exact"/>
              <w:jc w:val="center"/>
              <w:rPr>
                <w:rFonts w:ascii="宋体" w:hAnsi="宋体"/>
                <w:sz w:val="24"/>
              </w:rPr>
            </w:pPr>
            <w:r>
              <w:rPr>
                <w:rFonts w:hint="eastAsia" w:ascii="宋体" w:hAnsi="宋体"/>
                <w:sz w:val="24"/>
              </w:rPr>
              <w:t>共建单位</w:t>
            </w:r>
          </w:p>
        </w:tc>
        <w:tc>
          <w:tcPr>
            <w:tcW w:w="2253" w:type="dxa"/>
            <w:gridSpan w:val="3"/>
            <w:noWrap w:val="0"/>
            <w:vAlign w:val="center"/>
          </w:tcPr>
          <w:p w14:paraId="6EF37124">
            <w:pPr>
              <w:adjustRightInd w:val="0"/>
              <w:snapToGrid w:val="0"/>
              <w:spacing w:line="240" w:lineRule="exact"/>
              <w:jc w:val="center"/>
              <w:rPr>
                <w:rFonts w:ascii="宋体" w:hAnsi="宋体"/>
                <w:sz w:val="24"/>
              </w:rPr>
            </w:pPr>
          </w:p>
        </w:tc>
        <w:tc>
          <w:tcPr>
            <w:tcW w:w="1339" w:type="dxa"/>
            <w:gridSpan w:val="2"/>
            <w:noWrap w:val="0"/>
            <w:vAlign w:val="center"/>
          </w:tcPr>
          <w:p w14:paraId="3D789303">
            <w:pPr>
              <w:adjustRightInd w:val="0"/>
              <w:snapToGrid w:val="0"/>
              <w:spacing w:line="240" w:lineRule="exact"/>
              <w:jc w:val="center"/>
              <w:rPr>
                <w:rFonts w:ascii="宋体" w:hAnsi="宋体"/>
                <w:sz w:val="24"/>
              </w:rPr>
            </w:pPr>
            <w:r>
              <w:rPr>
                <w:rFonts w:hint="eastAsia" w:ascii="宋体" w:hAnsi="宋体"/>
                <w:sz w:val="24"/>
              </w:rPr>
              <w:t>指导教师</w:t>
            </w:r>
          </w:p>
        </w:tc>
        <w:tc>
          <w:tcPr>
            <w:tcW w:w="2008" w:type="dxa"/>
            <w:noWrap w:val="0"/>
            <w:vAlign w:val="center"/>
          </w:tcPr>
          <w:p w14:paraId="54ABED70">
            <w:pPr>
              <w:adjustRightInd w:val="0"/>
              <w:snapToGrid w:val="0"/>
              <w:spacing w:line="240" w:lineRule="exact"/>
              <w:jc w:val="center"/>
              <w:rPr>
                <w:rFonts w:ascii="宋体" w:hAnsi="宋体"/>
                <w:sz w:val="24"/>
              </w:rPr>
            </w:pPr>
          </w:p>
        </w:tc>
      </w:tr>
      <w:tr w14:paraId="0F04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35" w:type="dxa"/>
            <w:gridSpan w:val="2"/>
            <w:noWrap w:val="0"/>
            <w:vAlign w:val="center"/>
          </w:tcPr>
          <w:p w14:paraId="03E60A4D">
            <w:pPr>
              <w:adjustRightInd w:val="0"/>
              <w:snapToGrid w:val="0"/>
              <w:spacing w:line="240" w:lineRule="exact"/>
              <w:jc w:val="center"/>
              <w:rPr>
                <w:rFonts w:ascii="宋体" w:hAnsi="宋体"/>
                <w:sz w:val="24"/>
              </w:rPr>
            </w:pPr>
            <w:r>
              <w:rPr>
                <w:rFonts w:hint="eastAsia" w:ascii="宋体" w:hAnsi="宋体"/>
                <w:sz w:val="24"/>
              </w:rPr>
              <w:t>专业班级</w:t>
            </w:r>
          </w:p>
        </w:tc>
        <w:tc>
          <w:tcPr>
            <w:tcW w:w="4093" w:type="dxa"/>
            <w:gridSpan w:val="3"/>
            <w:noWrap w:val="0"/>
            <w:vAlign w:val="center"/>
          </w:tcPr>
          <w:p w14:paraId="16BE717E">
            <w:pPr>
              <w:adjustRightInd w:val="0"/>
              <w:snapToGrid w:val="0"/>
              <w:spacing w:line="240" w:lineRule="exact"/>
              <w:jc w:val="center"/>
              <w:rPr>
                <w:rFonts w:ascii="宋体" w:hAnsi="宋体"/>
                <w:sz w:val="24"/>
              </w:rPr>
            </w:pPr>
          </w:p>
        </w:tc>
        <w:tc>
          <w:tcPr>
            <w:tcW w:w="1773" w:type="dxa"/>
            <w:gridSpan w:val="3"/>
            <w:noWrap w:val="0"/>
            <w:vAlign w:val="center"/>
          </w:tcPr>
          <w:p w14:paraId="0CF4C5A0">
            <w:pPr>
              <w:adjustRightInd w:val="0"/>
              <w:snapToGrid w:val="0"/>
              <w:spacing w:line="240" w:lineRule="exact"/>
              <w:jc w:val="center"/>
              <w:rPr>
                <w:rFonts w:ascii="宋体" w:hAnsi="宋体"/>
                <w:sz w:val="24"/>
              </w:rPr>
            </w:pPr>
            <w:r>
              <w:rPr>
                <w:rFonts w:hint="eastAsia" w:ascii="宋体" w:hAnsi="宋体"/>
                <w:sz w:val="24"/>
              </w:rPr>
              <w:t>学生人数</w:t>
            </w:r>
          </w:p>
        </w:tc>
        <w:tc>
          <w:tcPr>
            <w:tcW w:w="2600" w:type="dxa"/>
            <w:gridSpan w:val="2"/>
            <w:noWrap w:val="0"/>
            <w:vAlign w:val="center"/>
          </w:tcPr>
          <w:p w14:paraId="40B43FE5">
            <w:pPr>
              <w:adjustRightInd w:val="0"/>
              <w:snapToGrid w:val="0"/>
              <w:spacing w:line="240" w:lineRule="exact"/>
              <w:jc w:val="center"/>
              <w:rPr>
                <w:rFonts w:ascii="宋体" w:hAnsi="宋体"/>
                <w:sz w:val="24"/>
              </w:rPr>
            </w:pPr>
          </w:p>
        </w:tc>
      </w:tr>
      <w:tr w14:paraId="5AAD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35" w:type="dxa"/>
            <w:gridSpan w:val="2"/>
            <w:noWrap w:val="0"/>
            <w:vAlign w:val="center"/>
          </w:tcPr>
          <w:p w14:paraId="4EB47A99">
            <w:pPr>
              <w:adjustRightInd w:val="0"/>
              <w:snapToGrid w:val="0"/>
              <w:spacing w:line="240" w:lineRule="exact"/>
              <w:jc w:val="center"/>
              <w:rPr>
                <w:rFonts w:ascii="宋体" w:hAnsi="宋体"/>
                <w:sz w:val="24"/>
              </w:rPr>
            </w:pPr>
            <w:r>
              <w:rPr>
                <w:rFonts w:hint="eastAsia" w:ascii="宋体" w:hAnsi="宋体"/>
                <w:sz w:val="24"/>
              </w:rPr>
              <w:t>时间安排</w:t>
            </w:r>
          </w:p>
        </w:tc>
        <w:tc>
          <w:tcPr>
            <w:tcW w:w="4093" w:type="dxa"/>
            <w:gridSpan w:val="3"/>
            <w:noWrap w:val="0"/>
            <w:vAlign w:val="center"/>
          </w:tcPr>
          <w:p w14:paraId="79440262">
            <w:pPr>
              <w:adjustRightInd w:val="0"/>
              <w:snapToGrid w:val="0"/>
              <w:spacing w:line="240" w:lineRule="exact"/>
              <w:jc w:val="center"/>
              <w:rPr>
                <w:rFonts w:ascii="宋体" w:hAnsi="宋体"/>
                <w:sz w:val="24"/>
              </w:rPr>
            </w:pPr>
            <w:r>
              <w:rPr>
                <w:rFonts w:hint="eastAsia" w:ascii="宋体" w:hAnsi="宋体"/>
                <w:sz w:val="24"/>
              </w:rPr>
              <w:t>从</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日到</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c>
          <w:tcPr>
            <w:tcW w:w="1773" w:type="dxa"/>
            <w:gridSpan w:val="3"/>
            <w:noWrap w:val="0"/>
            <w:vAlign w:val="center"/>
          </w:tcPr>
          <w:p w14:paraId="3E8772A6">
            <w:pPr>
              <w:adjustRightInd w:val="0"/>
              <w:snapToGrid w:val="0"/>
              <w:spacing w:line="240" w:lineRule="exact"/>
              <w:jc w:val="center"/>
              <w:rPr>
                <w:rFonts w:ascii="宋体" w:hAnsi="宋体"/>
                <w:sz w:val="24"/>
              </w:rPr>
            </w:pPr>
            <w:r>
              <w:rPr>
                <w:rFonts w:hint="eastAsia" w:ascii="宋体" w:hAnsi="宋体"/>
                <w:sz w:val="24"/>
              </w:rPr>
              <w:t>检查日期</w:t>
            </w:r>
          </w:p>
        </w:tc>
        <w:tc>
          <w:tcPr>
            <w:tcW w:w="2600" w:type="dxa"/>
            <w:gridSpan w:val="2"/>
            <w:noWrap w:val="0"/>
            <w:vAlign w:val="center"/>
          </w:tcPr>
          <w:p w14:paraId="6F27395E">
            <w:pPr>
              <w:adjustRightInd w:val="0"/>
              <w:snapToGrid w:val="0"/>
              <w:spacing w:line="240" w:lineRule="exact"/>
              <w:jc w:val="center"/>
              <w:rPr>
                <w:rFonts w:ascii="宋体" w:hAnsi="宋体"/>
                <w:sz w:val="24"/>
              </w:rPr>
            </w:pPr>
          </w:p>
        </w:tc>
      </w:tr>
      <w:tr w14:paraId="493F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128" w:type="dxa"/>
            <w:gridSpan w:val="5"/>
            <w:noWrap w:val="0"/>
            <w:vAlign w:val="center"/>
          </w:tcPr>
          <w:p w14:paraId="32A7AD3D">
            <w:pPr>
              <w:adjustRightInd w:val="0"/>
              <w:snapToGrid w:val="0"/>
              <w:spacing w:line="240" w:lineRule="exact"/>
              <w:jc w:val="center"/>
              <w:rPr>
                <w:rFonts w:ascii="宋体" w:hAnsi="宋体"/>
                <w:b/>
                <w:sz w:val="24"/>
              </w:rPr>
            </w:pPr>
            <w:r>
              <w:rPr>
                <w:rFonts w:hint="eastAsia" w:ascii="宋体" w:hAnsi="宋体"/>
                <w:b/>
                <w:sz w:val="24"/>
              </w:rPr>
              <w:t>检查内容</w:t>
            </w:r>
          </w:p>
        </w:tc>
        <w:tc>
          <w:tcPr>
            <w:tcW w:w="880" w:type="dxa"/>
            <w:noWrap w:val="0"/>
            <w:vAlign w:val="center"/>
          </w:tcPr>
          <w:p w14:paraId="1A0B625C">
            <w:pPr>
              <w:adjustRightInd w:val="0"/>
              <w:snapToGrid w:val="0"/>
              <w:spacing w:line="240" w:lineRule="exact"/>
              <w:jc w:val="center"/>
              <w:rPr>
                <w:rFonts w:ascii="宋体" w:hAnsi="宋体"/>
                <w:b/>
                <w:sz w:val="24"/>
              </w:rPr>
            </w:pPr>
            <w:r>
              <w:rPr>
                <w:rFonts w:hint="eastAsia" w:ascii="宋体" w:hAnsi="宋体"/>
                <w:b/>
                <w:sz w:val="24"/>
              </w:rPr>
              <w:t>分值</w:t>
            </w:r>
          </w:p>
        </w:tc>
        <w:tc>
          <w:tcPr>
            <w:tcW w:w="893" w:type="dxa"/>
            <w:gridSpan w:val="2"/>
            <w:noWrap w:val="0"/>
            <w:vAlign w:val="center"/>
          </w:tcPr>
          <w:p w14:paraId="62332E65">
            <w:pPr>
              <w:adjustRightInd w:val="0"/>
              <w:snapToGrid w:val="0"/>
              <w:spacing w:line="240" w:lineRule="exact"/>
              <w:jc w:val="center"/>
              <w:rPr>
                <w:rFonts w:ascii="宋体" w:hAnsi="宋体"/>
                <w:b/>
                <w:sz w:val="24"/>
              </w:rPr>
            </w:pPr>
            <w:r>
              <w:rPr>
                <w:rFonts w:hint="eastAsia" w:ascii="宋体" w:hAnsi="宋体"/>
                <w:b/>
                <w:sz w:val="24"/>
              </w:rPr>
              <w:t>评分</w:t>
            </w:r>
          </w:p>
        </w:tc>
        <w:tc>
          <w:tcPr>
            <w:tcW w:w="2600" w:type="dxa"/>
            <w:gridSpan w:val="2"/>
            <w:noWrap w:val="0"/>
            <w:vAlign w:val="center"/>
          </w:tcPr>
          <w:p w14:paraId="1F794180">
            <w:pPr>
              <w:adjustRightInd w:val="0"/>
              <w:snapToGrid w:val="0"/>
              <w:spacing w:line="240" w:lineRule="exact"/>
              <w:jc w:val="center"/>
              <w:rPr>
                <w:rFonts w:ascii="宋体" w:hAnsi="宋体"/>
                <w:b/>
                <w:sz w:val="24"/>
              </w:rPr>
            </w:pPr>
            <w:r>
              <w:rPr>
                <w:rFonts w:hint="eastAsia" w:ascii="宋体" w:hAnsi="宋体"/>
                <w:b/>
                <w:sz w:val="24"/>
              </w:rPr>
              <w:t>备注</w:t>
            </w:r>
          </w:p>
        </w:tc>
      </w:tr>
      <w:tr w14:paraId="1216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14:paraId="52D1C0FF">
            <w:pPr>
              <w:adjustRightInd w:val="0"/>
              <w:snapToGrid w:val="0"/>
              <w:spacing w:line="300" w:lineRule="auto"/>
              <w:rPr>
                <w:rFonts w:ascii="宋体" w:hAnsi="宋体"/>
                <w:sz w:val="24"/>
              </w:rPr>
            </w:pPr>
            <w:r>
              <w:rPr>
                <w:rFonts w:hint="eastAsia" w:ascii="宋体" w:hAnsi="宋体"/>
                <w:sz w:val="24"/>
              </w:rPr>
              <w:t>实习实训内容符合专业人才培养方案目标和课程要求</w:t>
            </w:r>
          </w:p>
        </w:tc>
        <w:tc>
          <w:tcPr>
            <w:tcW w:w="880" w:type="dxa"/>
            <w:noWrap w:val="0"/>
            <w:vAlign w:val="center"/>
          </w:tcPr>
          <w:p w14:paraId="29DA1E6F">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22B49560">
            <w:pPr>
              <w:adjustRightInd w:val="0"/>
              <w:snapToGrid w:val="0"/>
              <w:spacing w:line="360" w:lineRule="auto"/>
              <w:jc w:val="center"/>
              <w:rPr>
                <w:rFonts w:ascii="宋体" w:hAnsi="宋体"/>
                <w:sz w:val="24"/>
              </w:rPr>
            </w:pPr>
          </w:p>
        </w:tc>
        <w:tc>
          <w:tcPr>
            <w:tcW w:w="2600" w:type="dxa"/>
            <w:gridSpan w:val="2"/>
            <w:noWrap w:val="0"/>
            <w:vAlign w:val="center"/>
          </w:tcPr>
          <w:p w14:paraId="6061E827">
            <w:pPr>
              <w:adjustRightInd w:val="0"/>
              <w:snapToGrid w:val="0"/>
              <w:spacing w:line="360" w:lineRule="auto"/>
              <w:jc w:val="center"/>
              <w:rPr>
                <w:rFonts w:ascii="宋体" w:hAnsi="宋体"/>
                <w:sz w:val="24"/>
              </w:rPr>
            </w:pPr>
          </w:p>
        </w:tc>
      </w:tr>
      <w:tr w14:paraId="6CED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14:paraId="6FC2A2C8">
            <w:pPr>
              <w:adjustRightInd w:val="0"/>
              <w:snapToGrid w:val="0"/>
              <w:spacing w:line="300" w:lineRule="auto"/>
              <w:rPr>
                <w:rFonts w:ascii="宋体" w:hAnsi="宋体"/>
                <w:sz w:val="24"/>
              </w:rPr>
            </w:pPr>
            <w:r>
              <w:rPr>
                <w:rFonts w:hint="eastAsia" w:ascii="宋体" w:hAnsi="宋体"/>
                <w:sz w:val="24"/>
              </w:rPr>
              <w:t>实习实训过程组织达到实习实训计划要求</w:t>
            </w:r>
          </w:p>
        </w:tc>
        <w:tc>
          <w:tcPr>
            <w:tcW w:w="880" w:type="dxa"/>
            <w:noWrap w:val="0"/>
            <w:vAlign w:val="center"/>
          </w:tcPr>
          <w:p w14:paraId="6705B395">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72819F71">
            <w:pPr>
              <w:adjustRightInd w:val="0"/>
              <w:snapToGrid w:val="0"/>
              <w:spacing w:line="360" w:lineRule="auto"/>
              <w:jc w:val="center"/>
              <w:rPr>
                <w:rFonts w:ascii="宋体" w:hAnsi="宋体"/>
                <w:sz w:val="24"/>
              </w:rPr>
            </w:pPr>
          </w:p>
        </w:tc>
        <w:tc>
          <w:tcPr>
            <w:tcW w:w="2600" w:type="dxa"/>
            <w:gridSpan w:val="2"/>
            <w:noWrap w:val="0"/>
            <w:vAlign w:val="center"/>
          </w:tcPr>
          <w:p w14:paraId="77AFCE77">
            <w:pPr>
              <w:adjustRightInd w:val="0"/>
              <w:snapToGrid w:val="0"/>
              <w:spacing w:line="360" w:lineRule="auto"/>
              <w:jc w:val="center"/>
              <w:rPr>
                <w:rFonts w:ascii="宋体" w:hAnsi="宋体"/>
                <w:sz w:val="24"/>
              </w:rPr>
            </w:pPr>
          </w:p>
        </w:tc>
      </w:tr>
      <w:tr w14:paraId="3C62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28" w:type="dxa"/>
            <w:gridSpan w:val="5"/>
            <w:noWrap w:val="0"/>
            <w:vAlign w:val="center"/>
          </w:tcPr>
          <w:p w14:paraId="68C0A77F">
            <w:pPr>
              <w:adjustRightInd w:val="0"/>
              <w:snapToGrid w:val="0"/>
              <w:spacing w:line="300" w:lineRule="auto"/>
              <w:rPr>
                <w:rFonts w:ascii="宋体" w:hAnsi="宋体"/>
                <w:sz w:val="24"/>
              </w:rPr>
            </w:pPr>
            <w:r>
              <w:rPr>
                <w:rFonts w:hint="eastAsia" w:ascii="宋体" w:hAnsi="宋体"/>
                <w:sz w:val="24"/>
              </w:rPr>
              <w:t>实习实训条件能满足教学要求</w:t>
            </w:r>
          </w:p>
        </w:tc>
        <w:tc>
          <w:tcPr>
            <w:tcW w:w="880" w:type="dxa"/>
            <w:noWrap w:val="0"/>
            <w:vAlign w:val="center"/>
          </w:tcPr>
          <w:p w14:paraId="44C8167F">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46F4941E">
            <w:pPr>
              <w:adjustRightInd w:val="0"/>
              <w:snapToGrid w:val="0"/>
              <w:spacing w:line="360" w:lineRule="auto"/>
              <w:jc w:val="center"/>
              <w:rPr>
                <w:rFonts w:ascii="宋体" w:hAnsi="宋体"/>
                <w:sz w:val="24"/>
              </w:rPr>
            </w:pPr>
          </w:p>
        </w:tc>
        <w:tc>
          <w:tcPr>
            <w:tcW w:w="2600" w:type="dxa"/>
            <w:gridSpan w:val="2"/>
            <w:noWrap w:val="0"/>
            <w:vAlign w:val="center"/>
          </w:tcPr>
          <w:p w14:paraId="2476DEE5">
            <w:pPr>
              <w:adjustRightInd w:val="0"/>
              <w:snapToGrid w:val="0"/>
              <w:spacing w:line="360" w:lineRule="auto"/>
              <w:jc w:val="center"/>
              <w:rPr>
                <w:rFonts w:ascii="宋体" w:hAnsi="宋体"/>
                <w:sz w:val="24"/>
              </w:rPr>
            </w:pPr>
          </w:p>
        </w:tc>
      </w:tr>
      <w:tr w14:paraId="3435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128" w:type="dxa"/>
            <w:gridSpan w:val="5"/>
            <w:noWrap w:val="0"/>
            <w:vAlign w:val="center"/>
          </w:tcPr>
          <w:p w14:paraId="62688316">
            <w:pPr>
              <w:adjustRightInd w:val="0"/>
              <w:snapToGrid w:val="0"/>
              <w:spacing w:line="300" w:lineRule="auto"/>
              <w:rPr>
                <w:rFonts w:ascii="宋体" w:hAnsi="宋体"/>
                <w:sz w:val="24"/>
              </w:rPr>
            </w:pPr>
            <w:r>
              <w:rPr>
                <w:rFonts w:hint="eastAsia" w:ascii="宋体" w:hAnsi="宋体"/>
                <w:sz w:val="24"/>
              </w:rPr>
              <w:t>学生实习实训任务明确，内容安排合理，分组合理</w:t>
            </w:r>
          </w:p>
        </w:tc>
        <w:tc>
          <w:tcPr>
            <w:tcW w:w="880" w:type="dxa"/>
            <w:noWrap w:val="0"/>
            <w:vAlign w:val="center"/>
          </w:tcPr>
          <w:p w14:paraId="2A10B0E7">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113A56F1">
            <w:pPr>
              <w:adjustRightInd w:val="0"/>
              <w:snapToGrid w:val="0"/>
              <w:spacing w:line="360" w:lineRule="auto"/>
              <w:jc w:val="center"/>
              <w:rPr>
                <w:rFonts w:ascii="宋体" w:hAnsi="宋体"/>
                <w:sz w:val="24"/>
              </w:rPr>
            </w:pPr>
          </w:p>
        </w:tc>
        <w:tc>
          <w:tcPr>
            <w:tcW w:w="2600" w:type="dxa"/>
            <w:gridSpan w:val="2"/>
            <w:noWrap w:val="0"/>
            <w:vAlign w:val="center"/>
          </w:tcPr>
          <w:p w14:paraId="08C9D423">
            <w:pPr>
              <w:adjustRightInd w:val="0"/>
              <w:snapToGrid w:val="0"/>
              <w:spacing w:line="360" w:lineRule="auto"/>
              <w:jc w:val="center"/>
              <w:rPr>
                <w:rFonts w:ascii="宋体" w:hAnsi="宋体"/>
                <w:sz w:val="24"/>
              </w:rPr>
            </w:pPr>
          </w:p>
        </w:tc>
      </w:tr>
      <w:tr w14:paraId="4FE5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128" w:type="dxa"/>
            <w:gridSpan w:val="5"/>
            <w:noWrap w:val="0"/>
            <w:vAlign w:val="center"/>
          </w:tcPr>
          <w:p w14:paraId="1ED07DB3">
            <w:pPr>
              <w:adjustRightInd w:val="0"/>
              <w:snapToGrid w:val="0"/>
              <w:spacing w:line="300" w:lineRule="auto"/>
              <w:jc w:val="left"/>
              <w:rPr>
                <w:rFonts w:ascii="宋体" w:hAnsi="宋体"/>
                <w:sz w:val="24"/>
              </w:rPr>
            </w:pPr>
            <w:r>
              <w:rPr>
                <w:rFonts w:hint="eastAsia" w:ascii="宋体" w:hAnsi="宋体"/>
                <w:sz w:val="24"/>
              </w:rPr>
              <w:t>指导教师认真贯彻因材施教的原则，实习实训过程中注重对学生专业技能的训练及工程实际能力、团队合作能力的培养</w:t>
            </w:r>
          </w:p>
        </w:tc>
        <w:tc>
          <w:tcPr>
            <w:tcW w:w="880" w:type="dxa"/>
            <w:noWrap w:val="0"/>
            <w:vAlign w:val="center"/>
          </w:tcPr>
          <w:p w14:paraId="4BFE733D">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47E5E62D">
            <w:pPr>
              <w:adjustRightInd w:val="0"/>
              <w:snapToGrid w:val="0"/>
              <w:spacing w:line="360" w:lineRule="auto"/>
              <w:jc w:val="center"/>
              <w:rPr>
                <w:rFonts w:ascii="宋体" w:hAnsi="宋体"/>
                <w:sz w:val="24"/>
              </w:rPr>
            </w:pPr>
          </w:p>
        </w:tc>
        <w:tc>
          <w:tcPr>
            <w:tcW w:w="2600" w:type="dxa"/>
            <w:gridSpan w:val="2"/>
            <w:noWrap w:val="0"/>
            <w:vAlign w:val="center"/>
          </w:tcPr>
          <w:p w14:paraId="7BCE75BE">
            <w:pPr>
              <w:adjustRightInd w:val="0"/>
              <w:snapToGrid w:val="0"/>
              <w:spacing w:line="360" w:lineRule="auto"/>
              <w:jc w:val="center"/>
              <w:rPr>
                <w:rFonts w:ascii="宋体" w:hAnsi="宋体"/>
                <w:sz w:val="24"/>
              </w:rPr>
            </w:pPr>
          </w:p>
        </w:tc>
      </w:tr>
      <w:tr w14:paraId="0B9D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28" w:type="dxa"/>
            <w:gridSpan w:val="5"/>
            <w:noWrap w:val="0"/>
            <w:vAlign w:val="center"/>
          </w:tcPr>
          <w:p w14:paraId="544CF280">
            <w:pPr>
              <w:adjustRightInd w:val="0"/>
              <w:snapToGrid w:val="0"/>
              <w:spacing w:line="300" w:lineRule="auto"/>
              <w:rPr>
                <w:rFonts w:ascii="宋体" w:hAnsi="宋体"/>
                <w:sz w:val="24"/>
              </w:rPr>
            </w:pPr>
            <w:r>
              <w:rPr>
                <w:rFonts w:hint="eastAsia" w:ascii="宋体" w:hAnsi="宋体"/>
                <w:sz w:val="24"/>
              </w:rPr>
              <w:t>企业安排专人参与指导实习实训工作</w:t>
            </w:r>
          </w:p>
        </w:tc>
        <w:tc>
          <w:tcPr>
            <w:tcW w:w="880" w:type="dxa"/>
            <w:noWrap w:val="0"/>
            <w:vAlign w:val="center"/>
          </w:tcPr>
          <w:p w14:paraId="68D0BA5F">
            <w:pPr>
              <w:adjustRightInd w:val="0"/>
              <w:snapToGrid w:val="0"/>
              <w:spacing w:line="300" w:lineRule="auto"/>
              <w:jc w:val="center"/>
              <w:rPr>
                <w:rFonts w:ascii="宋体" w:hAnsi="宋体"/>
                <w:sz w:val="24"/>
              </w:rPr>
            </w:pPr>
            <w:r>
              <w:rPr>
                <w:rFonts w:hint="eastAsia" w:ascii="宋体" w:hAnsi="宋体"/>
                <w:sz w:val="24"/>
              </w:rPr>
              <w:t>10</w:t>
            </w:r>
          </w:p>
        </w:tc>
        <w:tc>
          <w:tcPr>
            <w:tcW w:w="893" w:type="dxa"/>
            <w:gridSpan w:val="2"/>
            <w:noWrap w:val="0"/>
            <w:vAlign w:val="center"/>
          </w:tcPr>
          <w:p w14:paraId="7727438A">
            <w:pPr>
              <w:adjustRightInd w:val="0"/>
              <w:snapToGrid w:val="0"/>
              <w:spacing w:line="360" w:lineRule="auto"/>
              <w:jc w:val="center"/>
              <w:rPr>
                <w:rFonts w:ascii="宋体" w:hAnsi="宋体"/>
                <w:sz w:val="24"/>
              </w:rPr>
            </w:pPr>
          </w:p>
        </w:tc>
        <w:tc>
          <w:tcPr>
            <w:tcW w:w="2600" w:type="dxa"/>
            <w:gridSpan w:val="2"/>
            <w:noWrap w:val="0"/>
            <w:vAlign w:val="center"/>
          </w:tcPr>
          <w:p w14:paraId="1AD570D9">
            <w:pPr>
              <w:adjustRightInd w:val="0"/>
              <w:snapToGrid w:val="0"/>
              <w:spacing w:line="360" w:lineRule="auto"/>
              <w:jc w:val="center"/>
              <w:rPr>
                <w:rFonts w:ascii="宋体" w:hAnsi="宋体"/>
                <w:sz w:val="24"/>
              </w:rPr>
            </w:pPr>
          </w:p>
        </w:tc>
      </w:tr>
      <w:tr w14:paraId="3D46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28" w:type="dxa"/>
            <w:gridSpan w:val="5"/>
            <w:noWrap w:val="0"/>
            <w:vAlign w:val="center"/>
          </w:tcPr>
          <w:p w14:paraId="150BF3ED">
            <w:pPr>
              <w:adjustRightInd w:val="0"/>
              <w:snapToGrid w:val="0"/>
              <w:spacing w:line="300" w:lineRule="auto"/>
              <w:jc w:val="left"/>
              <w:rPr>
                <w:rFonts w:ascii="宋体" w:hAnsi="宋体"/>
                <w:sz w:val="24"/>
              </w:rPr>
            </w:pPr>
            <w:r>
              <w:rPr>
                <w:rFonts w:hint="eastAsia" w:ascii="宋体" w:hAnsi="宋体"/>
                <w:sz w:val="24"/>
              </w:rPr>
              <w:t>学生在整个实习实训环节中工作积极主动、认真负责，遵守实习实训守则和劳动纪律，未发生任何事故和差错，认</w:t>
            </w:r>
          </w:p>
          <w:p w14:paraId="0AEE86D5">
            <w:pPr>
              <w:adjustRightInd w:val="0"/>
              <w:snapToGrid w:val="0"/>
              <w:spacing w:line="300" w:lineRule="auto"/>
              <w:jc w:val="left"/>
              <w:rPr>
                <w:rFonts w:ascii="宋体" w:hAnsi="宋体"/>
                <w:sz w:val="24"/>
              </w:rPr>
            </w:pPr>
            <w:r>
              <w:rPr>
                <w:rFonts w:hint="eastAsia" w:ascii="宋体" w:hAnsi="宋体"/>
                <w:sz w:val="24"/>
              </w:rPr>
              <w:t>真完成实习实训任务</w:t>
            </w:r>
          </w:p>
        </w:tc>
        <w:tc>
          <w:tcPr>
            <w:tcW w:w="880" w:type="dxa"/>
            <w:noWrap w:val="0"/>
            <w:vAlign w:val="center"/>
          </w:tcPr>
          <w:p w14:paraId="09E56877">
            <w:pPr>
              <w:adjustRightInd w:val="0"/>
              <w:snapToGrid w:val="0"/>
              <w:spacing w:line="300" w:lineRule="auto"/>
              <w:jc w:val="center"/>
              <w:rPr>
                <w:rFonts w:ascii="宋体" w:hAnsi="宋体"/>
                <w:sz w:val="24"/>
              </w:rPr>
            </w:pPr>
            <w:r>
              <w:rPr>
                <w:rFonts w:hint="eastAsia" w:ascii="宋体" w:hAnsi="宋体"/>
                <w:sz w:val="24"/>
              </w:rPr>
              <w:t>20</w:t>
            </w:r>
          </w:p>
        </w:tc>
        <w:tc>
          <w:tcPr>
            <w:tcW w:w="893" w:type="dxa"/>
            <w:gridSpan w:val="2"/>
            <w:noWrap w:val="0"/>
            <w:vAlign w:val="center"/>
          </w:tcPr>
          <w:p w14:paraId="085B287E">
            <w:pPr>
              <w:adjustRightInd w:val="0"/>
              <w:snapToGrid w:val="0"/>
              <w:spacing w:line="360" w:lineRule="auto"/>
              <w:jc w:val="center"/>
              <w:rPr>
                <w:rFonts w:ascii="宋体" w:hAnsi="宋体"/>
                <w:sz w:val="24"/>
              </w:rPr>
            </w:pPr>
          </w:p>
        </w:tc>
        <w:tc>
          <w:tcPr>
            <w:tcW w:w="2600" w:type="dxa"/>
            <w:gridSpan w:val="2"/>
            <w:noWrap w:val="0"/>
            <w:vAlign w:val="center"/>
          </w:tcPr>
          <w:p w14:paraId="5F85EFB2">
            <w:pPr>
              <w:adjustRightInd w:val="0"/>
              <w:snapToGrid w:val="0"/>
              <w:spacing w:line="360" w:lineRule="auto"/>
              <w:jc w:val="center"/>
              <w:rPr>
                <w:rFonts w:ascii="宋体" w:hAnsi="宋体"/>
                <w:sz w:val="24"/>
              </w:rPr>
            </w:pPr>
          </w:p>
        </w:tc>
      </w:tr>
      <w:tr w14:paraId="6B8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28" w:type="dxa"/>
            <w:gridSpan w:val="5"/>
            <w:noWrap w:val="0"/>
            <w:vAlign w:val="center"/>
          </w:tcPr>
          <w:p w14:paraId="5E2611F0">
            <w:pPr>
              <w:adjustRightInd w:val="0"/>
              <w:snapToGrid w:val="0"/>
              <w:spacing w:line="300" w:lineRule="auto"/>
              <w:jc w:val="left"/>
              <w:rPr>
                <w:rFonts w:ascii="宋体" w:hAnsi="宋体"/>
                <w:sz w:val="24"/>
              </w:rPr>
            </w:pPr>
            <w:r>
              <w:rPr>
                <w:rFonts w:hint="eastAsia" w:ascii="宋体" w:hAnsi="宋体"/>
                <w:sz w:val="24"/>
              </w:rPr>
              <w:t>学生反映实习实训效果良好，理论知识得到巩固，实践有较好的成果或作品，实践动手能力得到提高（实习实训现场调查）</w:t>
            </w:r>
          </w:p>
        </w:tc>
        <w:tc>
          <w:tcPr>
            <w:tcW w:w="880" w:type="dxa"/>
            <w:noWrap w:val="0"/>
            <w:vAlign w:val="center"/>
          </w:tcPr>
          <w:p w14:paraId="02DF56C0">
            <w:pPr>
              <w:adjustRightInd w:val="0"/>
              <w:snapToGrid w:val="0"/>
              <w:spacing w:line="300" w:lineRule="auto"/>
              <w:jc w:val="center"/>
              <w:rPr>
                <w:rFonts w:ascii="宋体" w:hAnsi="宋体"/>
                <w:sz w:val="24"/>
              </w:rPr>
            </w:pPr>
            <w:r>
              <w:rPr>
                <w:rFonts w:hint="eastAsia" w:ascii="宋体" w:hAnsi="宋体"/>
                <w:sz w:val="24"/>
              </w:rPr>
              <w:t>20</w:t>
            </w:r>
          </w:p>
        </w:tc>
        <w:tc>
          <w:tcPr>
            <w:tcW w:w="893" w:type="dxa"/>
            <w:gridSpan w:val="2"/>
            <w:noWrap w:val="0"/>
            <w:vAlign w:val="center"/>
          </w:tcPr>
          <w:p w14:paraId="7AACA147">
            <w:pPr>
              <w:adjustRightInd w:val="0"/>
              <w:snapToGrid w:val="0"/>
              <w:spacing w:line="360" w:lineRule="auto"/>
              <w:jc w:val="center"/>
              <w:rPr>
                <w:rFonts w:ascii="宋体" w:hAnsi="宋体"/>
                <w:sz w:val="24"/>
              </w:rPr>
            </w:pPr>
          </w:p>
        </w:tc>
        <w:tc>
          <w:tcPr>
            <w:tcW w:w="2600" w:type="dxa"/>
            <w:gridSpan w:val="2"/>
            <w:noWrap w:val="0"/>
            <w:vAlign w:val="center"/>
          </w:tcPr>
          <w:p w14:paraId="1728F0D5">
            <w:pPr>
              <w:adjustRightInd w:val="0"/>
              <w:snapToGrid w:val="0"/>
              <w:spacing w:line="360" w:lineRule="auto"/>
              <w:jc w:val="center"/>
              <w:rPr>
                <w:rFonts w:ascii="宋体" w:hAnsi="宋体"/>
                <w:sz w:val="24"/>
              </w:rPr>
            </w:pPr>
          </w:p>
        </w:tc>
      </w:tr>
      <w:tr w14:paraId="624C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28" w:type="dxa"/>
            <w:gridSpan w:val="5"/>
            <w:noWrap w:val="0"/>
            <w:vAlign w:val="bottom"/>
          </w:tcPr>
          <w:p w14:paraId="7FEA816A">
            <w:pPr>
              <w:adjustRightInd w:val="0"/>
              <w:snapToGrid w:val="0"/>
              <w:spacing w:line="300" w:lineRule="auto"/>
              <w:rPr>
                <w:rFonts w:ascii="宋体" w:hAnsi="宋体"/>
                <w:sz w:val="24"/>
              </w:rPr>
            </w:pPr>
            <w:r>
              <w:rPr>
                <w:rFonts w:hint="eastAsia" w:ascii="宋体" w:hAnsi="宋体"/>
                <w:sz w:val="24"/>
              </w:rPr>
              <w:t>合计（等级）</w:t>
            </w:r>
          </w:p>
        </w:tc>
        <w:tc>
          <w:tcPr>
            <w:tcW w:w="880" w:type="dxa"/>
            <w:noWrap w:val="0"/>
            <w:vAlign w:val="center"/>
          </w:tcPr>
          <w:p w14:paraId="113FD199">
            <w:pPr>
              <w:adjustRightInd w:val="0"/>
              <w:snapToGrid w:val="0"/>
              <w:spacing w:line="300" w:lineRule="auto"/>
              <w:jc w:val="center"/>
              <w:rPr>
                <w:rFonts w:ascii="宋体" w:hAnsi="宋体"/>
                <w:sz w:val="24"/>
              </w:rPr>
            </w:pPr>
          </w:p>
        </w:tc>
        <w:tc>
          <w:tcPr>
            <w:tcW w:w="893" w:type="dxa"/>
            <w:gridSpan w:val="2"/>
            <w:noWrap w:val="0"/>
            <w:vAlign w:val="center"/>
          </w:tcPr>
          <w:p w14:paraId="094BCB4E">
            <w:pPr>
              <w:adjustRightInd w:val="0"/>
              <w:snapToGrid w:val="0"/>
              <w:spacing w:line="360" w:lineRule="auto"/>
              <w:jc w:val="center"/>
              <w:rPr>
                <w:rFonts w:ascii="宋体" w:hAnsi="宋体"/>
                <w:sz w:val="24"/>
              </w:rPr>
            </w:pPr>
          </w:p>
        </w:tc>
        <w:tc>
          <w:tcPr>
            <w:tcW w:w="2600" w:type="dxa"/>
            <w:gridSpan w:val="2"/>
            <w:noWrap w:val="0"/>
            <w:vAlign w:val="center"/>
          </w:tcPr>
          <w:p w14:paraId="1E0805DA">
            <w:pPr>
              <w:adjustRightInd w:val="0"/>
              <w:snapToGrid w:val="0"/>
              <w:spacing w:line="360" w:lineRule="auto"/>
              <w:jc w:val="center"/>
              <w:rPr>
                <w:rFonts w:ascii="宋体" w:hAnsi="宋体"/>
                <w:sz w:val="24"/>
              </w:rPr>
            </w:pPr>
          </w:p>
        </w:tc>
      </w:tr>
      <w:tr w14:paraId="45FC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0501" w:type="dxa"/>
            <w:gridSpan w:val="10"/>
            <w:noWrap w:val="0"/>
            <w:vAlign w:val="bottom"/>
          </w:tcPr>
          <w:p w14:paraId="52AB3F94">
            <w:pPr>
              <w:adjustRightInd w:val="0"/>
              <w:snapToGrid w:val="0"/>
              <w:spacing w:line="360" w:lineRule="auto"/>
              <w:rPr>
                <w:rFonts w:ascii="宋体" w:hAnsi="宋体"/>
                <w:sz w:val="24"/>
              </w:rPr>
            </w:pPr>
            <w:r>
              <w:rPr>
                <w:rFonts w:hint="eastAsia" w:ascii="宋体" w:hAnsi="宋体"/>
                <w:sz w:val="24"/>
              </w:rPr>
              <w:t>建议及意见：</w:t>
            </w:r>
          </w:p>
          <w:p w14:paraId="37E11A96">
            <w:pPr>
              <w:adjustRightInd w:val="0"/>
              <w:snapToGrid w:val="0"/>
              <w:spacing w:line="360" w:lineRule="auto"/>
              <w:rPr>
                <w:rFonts w:ascii="宋体" w:hAnsi="宋体"/>
                <w:sz w:val="24"/>
              </w:rPr>
            </w:pPr>
          </w:p>
          <w:p w14:paraId="7CF00C29">
            <w:pPr>
              <w:adjustRightInd w:val="0"/>
              <w:snapToGrid w:val="0"/>
              <w:spacing w:line="360" w:lineRule="auto"/>
              <w:rPr>
                <w:rFonts w:ascii="宋体" w:hAnsi="宋体"/>
                <w:sz w:val="24"/>
              </w:rPr>
            </w:pPr>
          </w:p>
          <w:p w14:paraId="50EABDFC">
            <w:pPr>
              <w:adjustRightInd w:val="0"/>
              <w:snapToGrid w:val="0"/>
              <w:spacing w:line="360" w:lineRule="auto"/>
              <w:rPr>
                <w:rFonts w:ascii="宋体" w:hAnsi="宋体"/>
                <w:sz w:val="24"/>
              </w:rPr>
            </w:pPr>
          </w:p>
          <w:p w14:paraId="155D6EFA">
            <w:pPr>
              <w:adjustRightInd w:val="0"/>
              <w:snapToGrid w:val="0"/>
              <w:spacing w:line="360" w:lineRule="auto"/>
              <w:ind w:left="6000" w:hanging="6000" w:hangingChars="2500"/>
              <w:rPr>
                <w:rFonts w:ascii="宋体" w:hAnsi="宋体"/>
                <w:sz w:val="24"/>
              </w:rPr>
            </w:pPr>
            <w:r>
              <w:rPr>
                <w:rFonts w:hint="eastAsia" w:ascii="宋体" w:hAnsi="宋体"/>
                <w:sz w:val="24"/>
              </w:rPr>
              <w:t xml:space="preserve">                                                                                                       检查人签字：</w:t>
            </w:r>
          </w:p>
          <w:p w14:paraId="686EE5F3">
            <w:pPr>
              <w:adjustRightInd w:val="0"/>
              <w:snapToGrid w:val="0"/>
              <w:spacing w:line="360" w:lineRule="auto"/>
              <w:rPr>
                <w:rFonts w:ascii="宋体" w:hAnsi="宋体"/>
                <w:sz w:val="24"/>
              </w:rPr>
            </w:pPr>
            <w:r>
              <w:rPr>
                <w:rFonts w:hint="eastAsia" w:ascii="宋体" w:hAnsi="宋体"/>
                <w:sz w:val="24"/>
              </w:rPr>
              <w:t xml:space="preserve">                                                            年    月   日</w:t>
            </w:r>
          </w:p>
        </w:tc>
      </w:tr>
    </w:tbl>
    <w:p w14:paraId="63E6D84D">
      <w:pPr>
        <w:spacing w:line="0" w:lineRule="atLeast"/>
        <w:rPr>
          <w:rFonts w:hint="eastAsia"/>
        </w:rPr>
      </w:pPr>
      <w:r>
        <w:rPr>
          <w:rFonts w:hint="eastAsia"/>
        </w:rPr>
        <w:t>注：1.评分最后统计为五个等级，即评分≥90为优秀；90＞评分≥80为良好；80＞评分≥70中等；70＞评分≥60及格；评分</w:t>
      </w:r>
      <w:r>
        <w:rPr>
          <w:rFonts w:hint="eastAsia" w:ascii="宋体" w:hAnsi="宋体" w:cs="宋体"/>
        </w:rPr>
        <w:t>＜</w:t>
      </w:r>
      <w:r>
        <w:rPr>
          <w:rFonts w:hint="eastAsia"/>
        </w:rPr>
        <w:t xml:space="preserve">60为不及格。 </w:t>
      </w:r>
    </w:p>
    <w:p w14:paraId="10979437">
      <w:pPr>
        <w:spacing w:line="0" w:lineRule="atLeast"/>
        <w:ind w:firstLine="420" w:firstLineChars="200"/>
      </w:pPr>
      <w:r>
        <w:rPr>
          <w:rFonts w:hint="eastAsia"/>
        </w:rPr>
        <w:t>2.检查人可选择在“备注”栏写明评分意见。</w:t>
      </w:r>
    </w:p>
    <w:p w14:paraId="088A47A8">
      <w:pPr>
        <w:keepNext w:val="0"/>
        <w:keepLines w:val="0"/>
        <w:pageBreakBefore w:val="0"/>
        <w:widowControl w:val="0"/>
        <w:kinsoku/>
        <w:wordWrap/>
        <w:overflowPunct/>
        <w:topLinePunct w:val="0"/>
        <w:autoSpaceDE/>
        <w:autoSpaceDN/>
        <w:bidi w:val="0"/>
        <w:adjustRightInd/>
        <w:snapToGrid/>
        <w:spacing w:line="360" w:lineRule="auto"/>
        <w:ind w:firstLine="5320" w:firstLineChars="1900"/>
        <w:jc w:val="both"/>
        <w:textAlignment w:val="auto"/>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GEyODI5ZjIwMjdjNWExMjhlZjhkZmEwYmUxMWIifQ=="/>
  </w:docVars>
  <w:rsids>
    <w:rsidRoot w:val="00000000"/>
    <w:rsid w:val="04A52035"/>
    <w:rsid w:val="04BC3FEE"/>
    <w:rsid w:val="07E27821"/>
    <w:rsid w:val="0DEB75B3"/>
    <w:rsid w:val="11266686"/>
    <w:rsid w:val="117C55E1"/>
    <w:rsid w:val="1CC7757C"/>
    <w:rsid w:val="1CEE30A9"/>
    <w:rsid w:val="2B430715"/>
    <w:rsid w:val="2BC74EA2"/>
    <w:rsid w:val="320C5169"/>
    <w:rsid w:val="32317519"/>
    <w:rsid w:val="38FE5C7B"/>
    <w:rsid w:val="3AE74FF6"/>
    <w:rsid w:val="3C9D2F62"/>
    <w:rsid w:val="44E47C12"/>
    <w:rsid w:val="452F78E8"/>
    <w:rsid w:val="4A866CAD"/>
    <w:rsid w:val="4BA6467C"/>
    <w:rsid w:val="4F865F0D"/>
    <w:rsid w:val="51DB7C91"/>
    <w:rsid w:val="52483D98"/>
    <w:rsid w:val="5DD574D4"/>
    <w:rsid w:val="5EFF6126"/>
    <w:rsid w:val="5F1576F7"/>
    <w:rsid w:val="5F2E2567"/>
    <w:rsid w:val="66950219"/>
    <w:rsid w:val="68C61DE1"/>
    <w:rsid w:val="6B8A4FC9"/>
    <w:rsid w:val="75DE6942"/>
    <w:rsid w:val="77D00208"/>
    <w:rsid w:val="7A7C07B8"/>
    <w:rsid w:val="7CD267D0"/>
    <w:rsid w:val="7F07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929</Characters>
  <Lines>0</Lines>
  <Paragraphs>0</Paragraphs>
  <TotalTime>7</TotalTime>
  <ScaleCrop>false</ScaleCrop>
  <LinksUpToDate>false</LinksUpToDate>
  <CharactersWithSpaces>1141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2023-10-08T06:17:00Z</dcterms:created>
  <dc:creator>陈明</dc:creator>
  <cp:lastModifiedBy>周自伦</cp:lastModifiedBy>
  <cp:lastPrinted>2023-10-11T06:28:00Z</cp:lastPrinted>
  <dcterms:modified xsi:type="dcterms:W3CDTF">2024-09-18T08:45:38Z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65F1F44268734C43936CC43BDB6EF5F4_12</vt:lpwstr>
  </property>
</Properties>
</file>