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武昌首义学院本科毕业设计（论文）检查表（中期检查表）</w:t>
      </w:r>
    </w:p>
    <w:p>
      <w:pPr>
        <w:spacing w:after="156" w:afterLines="50"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专业班级</w:t>
      </w:r>
      <w:r>
        <w:rPr>
          <w:rFonts w:hint="eastAsia" w:asciiTheme="minorEastAsia" w:hAnsiTheme="minorEastAsia" w:eastAsiaTheme="minorEastAsia"/>
          <w:sz w:val="24"/>
        </w:rPr>
        <w:t xml:space="preserve">：          </w:t>
      </w:r>
      <w:r>
        <w:rPr>
          <w:rFonts w:asciiTheme="minorEastAsia" w:hAnsiTheme="minorEastAsia" w:eastAsiaTheme="minorEastAsia"/>
          <w:sz w:val="24"/>
        </w:rPr>
        <w:t>学生姓名</w:t>
      </w:r>
      <w:r>
        <w:rPr>
          <w:rFonts w:hint="eastAsia" w:asciiTheme="minorEastAsia" w:hAnsiTheme="minorEastAsia" w:eastAsiaTheme="minorEastAsia"/>
          <w:sz w:val="24"/>
        </w:rPr>
        <w:t>：            指导教师：</w:t>
      </w:r>
    </w:p>
    <w:tbl>
      <w:tblPr>
        <w:tblStyle w:val="5"/>
        <w:tblW w:w="108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498"/>
        <w:gridCol w:w="1577"/>
        <w:gridCol w:w="3163"/>
        <w:gridCol w:w="4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64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中期阶段检查表</w:t>
            </w:r>
          </w:p>
        </w:tc>
        <w:tc>
          <w:tcPr>
            <w:tcW w:w="207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检查内容</w:t>
            </w:r>
          </w:p>
        </w:tc>
        <w:tc>
          <w:tcPr>
            <w:tcW w:w="3163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检查标准</w:t>
            </w:r>
          </w:p>
        </w:tc>
        <w:tc>
          <w:tcPr>
            <w:tcW w:w="49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存在问题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649" w:type="dxa"/>
            <w:vMerge w:val="continue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2075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sz w:val="28"/>
                <w:szCs w:val="28"/>
              </w:rPr>
              <w:t>形式规范</w:t>
            </w:r>
          </w:p>
        </w:tc>
        <w:tc>
          <w:tcPr>
            <w:tcW w:w="3163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pacing w:val="-8"/>
                <w:sz w:val="24"/>
              </w:rPr>
            </w:pPr>
            <w:r>
              <w:rPr>
                <w:rFonts w:hint="eastAsia" w:ascii="仿宋_GB2312" w:hAnsi="宋体" w:eastAsia="仿宋_GB2312"/>
                <w:spacing w:val="-8"/>
                <w:sz w:val="24"/>
              </w:rPr>
              <w:t>内容完整，设计（论文）题目与其它材料一致。</w:t>
            </w:r>
          </w:p>
        </w:tc>
        <w:tc>
          <w:tcPr>
            <w:tcW w:w="4920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  <w:jc w:val="center"/>
        </w:trPr>
        <w:tc>
          <w:tcPr>
            <w:tcW w:w="649" w:type="dxa"/>
            <w:vMerge w:val="continue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98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教师意见撰写</w:t>
            </w:r>
          </w:p>
        </w:tc>
        <w:tc>
          <w:tcPr>
            <w:tcW w:w="157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pacing w:val="-12"/>
                <w:sz w:val="28"/>
                <w:szCs w:val="28"/>
              </w:rPr>
              <w:t>基本内容</w:t>
            </w:r>
          </w:p>
        </w:tc>
        <w:tc>
          <w:tcPr>
            <w:tcW w:w="3163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根据毕业设计（论文）任务书中的工作进度安排，主要分析学生毕业设计（论文）工作进度、任务落实、工作质量等方面的问题，并提出改进措施及下一步工作需注意的事项。问题不少于3个。</w:t>
            </w:r>
          </w:p>
        </w:tc>
        <w:tc>
          <w:tcPr>
            <w:tcW w:w="4920" w:type="dxa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  <w:jc w:val="center"/>
        </w:trPr>
        <w:tc>
          <w:tcPr>
            <w:tcW w:w="649" w:type="dxa"/>
            <w:vMerge w:val="continue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9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7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pacing w:val="-12"/>
                <w:sz w:val="28"/>
                <w:szCs w:val="28"/>
              </w:rPr>
              <w:t>撰写意见</w:t>
            </w:r>
            <w:r>
              <w:rPr>
                <w:rFonts w:ascii="仿宋_GB2312" w:hAnsi="宋体" w:eastAsia="仿宋_GB2312"/>
                <w:b/>
                <w:spacing w:val="-12"/>
                <w:sz w:val="28"/>
                <w:szCs w:val="28"/>
              </w:rPr>
              <w:t>与表格</w:t>
            </w:r>
            <w:r>
              <w:rPr>
                <w:rFonts w:hint="eastAsia" w:ascii="仿宋_GB2312" w:hAnsi="宋体" w:eastAsia="仿宋_GB2312"/>
                <w:b/>
                <w:spacing w:val="-12"/>
                <w:sz w:val="28"/>
                <w:szCs w:val="28"/>
              </w:rPr>
              <w:t>相关</w:t>
            </w:r>
            <w:r>
              <w:rPr>
                <w:rFonts w:ascii="仿宋_GB2312" w:hAnsi="宋体" w:eastAsia="仿宋_GB2312"/>
                <w:b/>
                <w:spacing w:val="-12"/>
                <w:sz w:val="28"/>
                <w:szCs w:val="28"/>
              </w:rPr>
              <w:t>评价一致性</w:t>
            </w:r>
          </w:p>
        </w:tc>
        <w:tc>
          <w:tcPr>
            <w:tcW w:w="3163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pacing w:val="-10"/>
                <w:sz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</w:rPr>
              <w:t>教师意见撰写内容与表格中对学生毕业设计（论文）质量及工作态度方面的评价一致。</w:t>
            </w:r>
          </w:p>
        </w:tc>
        <w:tc>
          <w:tcPr>
            <w:tcW w:w="4920" w:type="dxa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649" w:type="dxa"/>
            <w:vMerge w:val="continue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498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7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签字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与时间</w:t>
            </w:r>
          </w:p>
        </w:tc>
        <w:tc>
          <w:tcPr>
            <w:tcW w:w="3163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填写签字完备</w:t>
            </w:r>
            <w:r>
              <w:rPr>
                <w:rFonts w:hint="eastAsia" w:ascii="仿宋_GB2312" w:hAnsi="宋体" w:eastAsia="仿宋_GB2312"/>
                <w:sz w:val="24"/>
              </w:rPr>
              <w:t>；</w:t>
            </w:r>
            <w:r>
              <w:rPr>
                <w:rFonts w:ascii="仿宋_GB2312" w:hAnsi="宋体" w:eastAsia="仿宋_GB2312"/>
                <w:sz w:val="24"/>
              </w:rPr>
              <w:t>时间逻辑与专业毕业设计</w:t>
            </w:r>
            <w:r>
              <w:rPr>
                <w:rFonts w:hint="eastAsia" w:ascii="仿宋_GB2312" w:hAnsi="宋体" w:eastAsia="仿宋_GB2312"/>
                <w:sz w:val="24"/>
              </w:rPr>
              <w:t>（论文）整体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工作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</w:rPr>
              <w:t>进度一致。</w:t>
            </w:r>
          </w:p>
        </w:tc>
        <w:tc>
          <w:tcPr>
            <w:tcW w:w="492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7" w:type="dxa"/>
            <w:gridSpan w:val="5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ordWrap w:val="0"/>
              <w:spacing w:line="440" w:lineRule="exact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检查人（签字）：                 20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0807" w:type="dxa"/>
            <w:gridSpan w:val="5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整改情况：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wordWrap w:val="0"/>
              <w:spacing w:line="440" w:lineRule="exact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整改人（签字）：          20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0807" w:type="dxa"/>
            <w:gridSpan w:val="5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复查情况：</w:t>
            </w: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复查人（签字）：          20   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14"/>
    <w:rsid w:val="000475F6"/>
    <w:rsid w:val="000E686F"/>
    <w:rsid w:val="001E5CBD"/>
    <w:rsid w:val="00255B6B"/>
    <w:rsid w:val="00280FEA"/>
    <w:rsid w:val="003A58F0"/>
    <w:rsid w:val="003F5431"/>
    <w:rsid w:val="004116EA"/>
    <w:rsid w:val="00550151"/>
    <w:rsid w:val="00655F8F"/>
    <w:rsid w:val="006D6CBD"/>
    <w:rsid w:val="00867B88"/>
    <w:rsid w:val="008A7314"/>
    <w:rsid w:val="009E58EB"/>
    <w:rsid w:val="00A20919"/>
    <w:rsid w:val="00AF6C60"/>
    <w:rsid w:val="00B6172F"/>
    <w:rsid w:val="00B95239"/>
    <w:rsid w:val="00CE120E"/>
    <w:rsid w:val="00D12D48"/>
    <w:rsid w:val="00DF23C2"/>
    <w:rsid w:val="00DF3CE6"/>
    <w:rsid w:val="00E21EC1"/>
    <w:rsid w:val="00E43341"/>
    <w:rsid w:val="00E83762"/>
    <w:rsid w:val="00ED184F"/>
    <w:rsid w:val="00F54FE4"/>
    <w:rsid w:val="00F578B5"/>
    <w:rsid w:val="00F903F1"/>
    <w:rsid w:val="745C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317</Characters>
  <Lines>3</Lines>
  <Paragraphs>1</Paragraphs>
  <TotalTime>28</TotalTime>
  <ScaleCrop>false</ScaleCrop>
  <LinksUpToDate>false</LinksUpToDate>
  <CharactersWithSpaces>413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2021-05-10T02:20:00Z</dcterms:created>
  <dc:creator>Windows 用户</dc:creator>
  <cp:lastModifiedBy>彤</cp:lastModifiedBy>
  <cp:lastPrinted>2021-05-10T02:12:00Z</cp:lastPrinted>
  <dcterms:modified xsi:type="dcterms:W3CDTF">2022-04-28T01:51:35Z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D961F4C78BB343B28B611519E0B9E7F5</vt:lpwstr>
  </property>
</Properties>
</file>